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7050EB" w14:textId="158C1950" w:rsidR="00D6483E" w:rsidRPr="00654AA8" w:rsidRDefault="00D6483E" w:rsidP="00D6483E">
      <w:pPr>
        <w:jc w:val="both"/>
        <w:rPr>
          <w:rFonts w:ascii="Arial" w:hAnsi="Arial" w:cs="Arial"/>
          <w:b/>
          <w:bCs/>
          <w:sz w:val="32"/>
          <w:szCs w:val="32"/>
        </w:rPr>
      </w:pPr>
      <w:r w:rsidRPr="00654AA8">
        <w:rPr>
          <w:rFonts w:ascii="Arial" w:hAnsi="Arial" w:cs="Arial"/>
          <w:b/>
          <w:bCs/>
          <w:sz w:val="32"/>
          <w:szCs w:val="32"/>
        </w:rPr>
        <w:t xml:space="preserve">SATSO Mutfak Sanatları Akademisi’nde Burger </w:t>
      </w:r>
      <w:proofErr w:type="spellStart"/>
      <w:r w:rsidRPr="00654AA8">
        <w:rPr>
          <w:rFonts w:ascii="Arial" w:hAnsi="Arial" w:cs="Arial"/>
          <w:b/>
          <w:bCs/>
          <w:sz w:val="32"/>
          <w:szCs w:val="32"/>
        </w:rPr>
        <w:t>Workshop’u</w:t>
      </w:r>
      <w:proofErr w:type="spellEnd"/>
      <w:r w:rsidRPr="00654AA8">
        <w:rPr>
          <w:rFonts w:ascii="Arial" w:hAnsi="Arial" w:cs="Arial"/>
          <w:b/>
          <w:bCs/>
          <w:sz w:val="32"/>
          <w:szCs w:val="32"/>
        </w:rPr>
        <w:t xml:space="preserve"> Gerçekleştirildi</w:t>
      </w:r>
    </w:p>
    <w:p w14:paraId="698B6CF3" w14:textId="7ED02D8C" w:rsidR="002C0047" w:rsidRPr="00654AA8" w:rsidRDefault="00D6483E" w:rsidP="00D6483E">
      <w:pPr>
        <w:jc w:val="both"/>
        <w:rPr>
          <w:rFonts w:ascii="Arial" w:hAnsi="Arial" w:cs="Arial"/>
          <w:sz w:val="24"/>
          <w:szCs w:val="24"/>
        </w:rPr>
      </w:pPr>
      <w:r w:rsidRPr="00654AA8">
        <w:rPr>
          <w:rFonts w:ascii="Arial" w:hAnsi="Arial" w:cs="Arial"/>
          <w:sz w:val="24"/>
          <w:szCs w:val="24"/>
        </w:rPr>
        <w:t>Sakarya Ticaret ve Sanayi Odası bünyesinde oluşturulan; şehrin ilk mutfak sanatları akademisi olarak hayata geçen SATSO Mutfak Sanatları Akademisi’nde</w:t>
      </w:r>
      <w:r w:rsidRPr="00654AA8">
        <w:rPr>
          <w:rFonts w:ascii="Arial" w:hAnsi="Arial" w:cs="Arial"/>
          <w:sz w:val="24"/>
          <w:szCs w:val="24"/>
        </w:rPr>
        <w:t xml:space="preserve"> burger </w:t>
      </w:r>
      <w:proofErr w:type="spellStart"/>
      <w:r w:rsidRPr="00654AA8">
        <w:rPr>
          <w:rFonts w:ascii="Arial" w:hAnsi="Arial" w:cs="Arial"/>
          <w:sz w:val="24"/>
          <w:szCs w:val="24"/>
        </w:rPr>
        <w:t>workshop’u</w:t>
      </w:r>
      <w:proofErr w:type="spellEnd"/>
      <w:r w:rsidRPr="00654AA8">
        <w:rPr>
          <w:rFonts w:ascii="Arial" w:hAnsi="Arial" w:cs="Arial"/>
          <w:sz w:val="24"/>
          <w:szCs w:val="24"/>
        </w:rPr>
        <w:t xml:space="preserve"> gerçekleştirildi.</w:t>
      </w:r>
    </w:p>
    <w:p w14:paraId="53C4426C" w14:textId="2B350014" w:rsidR="0064117F" w:rsidRPr="00654AA8" w:rsidRDefault="00D6483E" w:rsidP="00D6483E">
      <w:pPr>
        <w:jc w:val="both"/>
        <w:rPr>
          <w:rFonts w:ascii="Arial" w:hAnsi="Arial" w:cs="Arial"/>
          <w:sz w:val="24"/>
          <w:szCs w:val="24"/>
        </w:rPr>
      </w:pPr>
      <w:r w:rsidRPr="00654AA8">
        <w:rPr>
          <w:rFonts w:ascii="Arial" w:hAnsi="Arial" w:cs="Arial"/>
          <w:sz w:val="24"/>
          <w:szCs w:val="24"/>
        </w:rPr>
        <w:t xml:space="preserve">Mutfak severlerin katılımıyla </w:t>
      </w:r>
      <w:r w:rsidRPr="00654AA8">
        <w:rPr>
          <w:rFonts w:ascii="Arial" w:hAnsi="Arial" w:cs="Arial"/>
          <w:sz w:val="24"/>
          <w:szCs w:val="24"/>
        </w:rPr>
        <w:t>SATSO Mutfak Sanatları Akademisi’nde</w:t>
      </w:r>
      <w:r w:rsidRPr="00654AA8">
        <w:rPr>
          <w:rFonts w:ascii="Arial" w:hAnsi="Arial" w:cs="Arial"/>
          <w:sz w:val="24"/>
          <w:szCs w:val="24"/>
        </w:rPr>
        <w:t xml:space="preserve"> gerçekleşen burger </w:t>
      </w:r>
      <w:proofErr w:type="spellStart"/>
      <w:r w:rsidRPr="00654AA8">
        <w:rPr>
          <w:rFonts w:ascii="Arial" w:hAnsi="Arial" w:cs="Arial"/>
          <w:sz w:val="24"/>
          <w:szCs w:val="24"/>
        </w:rPr>
        <w:t>workshop’unda</w:t>
      </w:r>
      <w:proofErr w:type="spellEnd"/>
      <w:r w:rsidRPr="00654AA8">
        <w:rPr>
          <w:rFonts w:ascii="Arial" w:hAnsi="Arial" w:cs="Arial"/>
          <w:sz w:val="24"/>
          <w:szCs w:val="24"/>
        </w:rPr>
        <w:t xml:space="preserve"> </w:t>
      </w:r>
      <w:r w:rsidRPr="00654AA8">
        <w:rPr>
          <w:rFonts w:ascii="Arial" w:hAnsi="Arial" w:cs="Arial"/>
          <w:sz w:val="24"/>
          <w:szCs w:val="24"/>
        </w:rPr>
        <w:t xml:space="preserve">katılımcılar lezzetli bir </w:t>
      </w:r>
      <w:proofErr w:type="spellStart"/>
      <w:r w:rsidRPr="00654AA8">
        <w:rPr>
          <w:rFonts w:ascii="Arial" w:hAnsi="Arial" w:cs="Arial"/>
          <w:sz w:val="24"/>
          <w:szCs w:val="24"/>
        </w:rPr>
        <w:t>burger’in</w:t>
      </w:r>
      <w:proofErr w:type="spellEnd"/>
      <w:r w:rsidRPr="00654AA8">
        <w:rPr>
          <w:rFonts w:ascii="Arial" w:hAnsi="Arial" w:cs="Arial"/>
          <w:sz w:val="24"/>
          <w:szCs w:val="24"/>
        </w:rPr>
        <w:t xml:space="preserve"> yanı sıra fırında patates ve acılı mayonez lezzetlerini de hazırladı.</w:t>
      </w:r>
    </w:p>
    <w:p w14:paraId="264FB0BE" w14:textId="52AC6325" w:rsidR="00D6483E" w:rsidRPr="00654AA8" w:rsidRDefault="00D6483E" w:rsidP="00D6483E">
      <w:pPr>
        <w:jc w:val="both"/>
        <w:rPr>
          <w:rFonts w:ascii="Arial" w:hAnsi="Arial" w:cs="Arial"/>
          <w:sz w:val="24"/>
          <w:szCs w:val="24"/>
        </w:rPr>
      </w:pPr>
      <w:r w:rsidRPr="00654AA8">
        <w:rPr>
          <w:rFonts w:ascii="Arial" w:hAnsi="Arial" w:cs="Arial"/>
          <w:sz w:val="24"/>
          <w:szCs w:val="24"/>
        </w:rPr>
        <w:t>Şef Hatice Akman’ın reçetesine uygun olarak</w:t>
      </w:r>
      <w:r w:rsidR="0064117F">
        <w:rPr>
          <w:rFonts w:ascii="Arial" w:hAnsi="Arial" w:cs="Arial"/>
          <w:sz w:val="24"/>
          <w:szCs w:val="24"/>
        </w:rPr>
        <w:t xml:space="preserve"> verilen malzemelerle</w:t>
      </w:r>
      <w:r w:rsidRPr="00654AA8">
        <w:rPr>
          <w:rFonts w:ascii="Arial" w:hAnsi="Arial" w:cs="Arial"/>
          <w:sz w:val="24"/>
          <w:szCs w:val="24"/>
        </w:rPr>
        <w:t xml:space="preserve"> tüm aşamaların</w:t>
      </w:r>
      <w:r w:rsidRPr="00654AA8">
        <w:rPr>
          <w:rFonts w:ascii="Arial" w:hAnsi="Arial" w:cs="Arial"/>
          <w:sz w:val="24"/>
          <w:szCs w:val="24"/>
        </w:rPr>
        <w:t xml:space="preserve"> </w:t>
      </w:r>
      <w:r w:rsidRPr="00654AA8">
        <w:rPr>
          <w:rFonts w:ascii="Arial" w:hAnsi="Arial" w:cs="Arial"/>
          <w:sz w:val="24"/>
          <w:szCs w:val="24"/>
        </w:rPr>
        <w:t xml:space="preserve">uygulamalı olarak </w:t>
      </w:r>
      <w:r w:rsidRPr="00654AA8">
        <w:rPr>
          <w:rFonts w:ascii="Arial" w:hAnsi="Arial" w:cs="Arial"/>
          <w:sz w:val="24"/>
          <w:szCs w:val="24"/>
        </w:rPr>
        <w:t xml:space="preserve">işlendiği </w:t>
      </w:r>
      <w:r w:rsidRPr="00654AA8">
        <w:rPr>
          <w:rFonts w:ascii="Arial" w:hAnsi="Arial" w:cs="Arial"/>
          <w:sz w:val="24"/>
          <w:szCs w:val="24"/>
        </w:rPr>
        <w:t>yemek atölyesinde katılımcılar birbirleriyle kaynaşma fırsatı buldu ve eğlenceli anlar yaşandı.</w:t>
      </w:r>
      <w:r w:rsidR="0064117F">
        <w:rPr>
          <w:rFonts w:ascii="Arial" w:hAnsi="Arial" w:cs="Arial"/>
          <w:sz w:val="24"/>
          <w:szCs w:val="24"/>
        </w:rPr>
        <w:t xml:space="preserve"> Katılımcılar iyi bir yemeğin püf noktalarını, pişirme stillerini, malzeme kombinasyonları ve homojen karışımlar hakkında ayrıntılı bilgileri uygulamalı olarak öğrenme fırsatı buldu.</w:t>
      </w:r>
    </w:p>
    <w:p w14:paraId="66D2349C" w14:textId="3B46CDBD" w:rsidR="00D6483E" w:rsidRDefault="00D6483E" w:rsidP="00D6483E">
      <w:pPr>
        <w:jc w:val="both"/>
        <w:rPr>
          <w:rFonts w:ascii="Arial" w:hAnsi="Arial" w:cs="Arial"/>
          <w:sz w:val="24"/>
          <w:szCs w:val="24"/>
        </w:rPr>
      </w:pPr>
      <w:r w:rsidRPr="00654AA8">
        <w:rPr>
          <w:rFonts w:ascii="Arial" w:hAnsi="Arial" w:cs="Arial"/>
          <w:sz w:val="24"/>
          <w:szCs w:val="24"/>
        </w:rPr>
        <w:t>Lezzetli ve eğlenceli anların yaşandığı workshop etkinliğinin sonunda katılımcılara katılım sertifikaları takdim edildi.</w:t>
      </w:r>
    </w:p>
    <w:p w14:paraId="008D7D12" w14:textId="29CA4281" w:rsidR="00263896" w:rsidRPr="00654AA8" w:rsidRDefault="00263896" w:rsidP="00D6483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Ekim ayında gerçekleşecek workshoplara ulaşmak, kayıt olmak için </w:t>
      </w:r>
      <w:hyperlink r:id="rId4" w:history="1">
        <w:r w:rsidRPr="00A06EAC">
          <w:rPr>
            <w:rStyle w:val="Kpr"/>
            <w:rFonts w:ascii="Arial" w:hAnsi="Arial" w:cs="Arial"/>
            <w:sz w:val="24"/>
            <w:szCs w:val="24"/>
          </w:rPr>
          <w:t>www.satsomsa.com</w:t>
        </w:r>
      </w:hyperlink>
      <w:r>
        <w:rPr>
          <w:rFonts w:ascii="Arial" w:hAnsi="Arial" w:cs="Arial"/>
          <w:sz w:val="24"/>
          <w:szCs w:val="24"/>
        </w:rPr>
        <w:t xml:space="preserve"> adresini ziyaret edebilirsiniz. </w:t>
      </w:r>
    </w:p>
    <w:sectPr w:rsidR="00263896" w:rsidRPr="00654A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F61"/>
    <w:rsid w:val="0007555E"/>
    <w:rsid w:val="00205CBA"/>
    <w:rsid w:val="00263896"/>
    <w:rsid w:val="002C0047"/>
    <w:rsid w:val="002E518D"/>
    <w:rsid w:val="003A44E7"/>
    <w:rsid w:val="003E4207"/>
    <w:rsid w:val="0046226D"/>
    <w:rsid w:val="0064117F"/>
    <w:rsid w:val="00654AA8"/>
    <w:rsid w:val="00A35A87"/>
    <w:rsid w:val="00B0596F"/>
    <w:rsid w:val="00B37D4B"/>
    <w:rsid w:val="00D6483E"/>
    <w:rsid w:val="00DF2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44CF1"/>
  <w15:chartTrackingRefBased/>
  <w15:docId w15:val="{49FD877A-85F0-4B30-8D74-B25BE66CF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F2F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F2F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F2F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F2F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F2F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F2F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F2F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F2F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F2F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F2F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F2F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F2F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F2F61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F2F61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F2F61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F2F61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F2F61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F2F61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F2F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F2F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F2F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F2F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F2F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F2F61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F2F61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F2F61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F2F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F2F61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F2F61"/>
    <w:rPr>
      <w:b/>
      <w:bCs/>
      <w:smallCaps/>
      <w:color w:val="0F4761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263896"/>
    <w:rPr>
      <w:color w:val="467886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638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atsomsa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6</cp:revision>
  <dcterms:created xsi:type="dcterms:W3CDTF">2024-09-25T08:58:00Z</dcterms:created>
  <dcterms:modified xsi:type="dcterms:W3CDTF">2024-09-25T09:26:00Z</dcterms:modified>
</cp:coreProperties>
</file>